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E974" w14:textId="7E1BB083" w:rsidR="001F5B7E" w:rsidRPr="00F9044A" w:rsidRDefault="00A31658" w:rsidP="001F5B7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553E45">
        <w:rPr>
          <w:rFonts w:ascii="ＭＳ ゴシック" w:eastAsia="ＭＳ ゴシック" w:hAnsi="ＭＳ ゴシック" w:hint="eastAsia"/>
          <w:sz w:val="28"/>
          <w:szCs w:val="28"/>
        </w:rPr>
        <w:t>６</w:t>
      </w:r>
      <w:r w:rsidR="001F5B7E" w:rsidRPr="00F9044A">
        <w:rPr>
          <w:rFonts w:ascii="ＭＳ ゴシック" w:eastAsia="ＭＳ ゴシック" w:hAnsi="ＭＳ ゴシック" w:hint="eastAsia"/>
          <w:sz w:val="28"/>
          <w:szCs w:val="28"/>
        </w:rPr>
        <w:t>年度結核予防技術者地区別講習会（中国・四国ブロック）</w:t>
      </w:r>
    </w:p>
    <w:p w14:paraId="554FB645" w14:textId="77777777" w:rsidR="001F5B7E" w:rsidRPr="00F9044A" w:rsidRDefault="001F5B7E" w:rsidP="001F5B7E">
      <w:pPr>
        <w:jc w:val="center"/>
        <w:rPr>
          <w:rFonts w:ascii="ＭＳ ゴシック" w:eastAsia="ＭＳ ゴシック" w:hAnsi="ＭＳ ゴシック"/>
          <w:sz w:val="28"/>
          <w:szCs w:val="28"/>
        </w:rPr>
      </w:pPr>
      <w:r w:rsidRPr="00F9044A">
        <w:rPr>
          <w:rFonts w:ascii="ＭＳ ゴシック" w:eastAsia="ＭＳ ゴシック" w:hAnsi="ＭＳ ゴシック" w:hint="eastAsia"/>
          <w:sz w:val="28"/>
          <w:szCs w:val="28"/>
        </w:rPr>
        <w:t>実　施　要　領</w:t>
      </w:r>
    </w:p>
    <w:p w14:paraId="6E105892" w14:textId="77777777" w:rsidR="001F5B7E" w:rsidRPr="005C4472" w:rsidRDefault="001F5B7E" w:rsidP="001F5B7E">
      <w:pPr>
        <w:rPr>
          <w:rFonts w:ascii="ＭＳ ゴシック" w:eastAsia="ＭＳ ゴシック" w:hAnsi="ＭＳ ゴシック"/>
        </w:rPr>
      </w:pPr>
      <w:r w:rsidRPr="005C4472">
        <w:rPr>
          <w:rFonts w:ascii="ＭＳ ゴシック" w:eastAsia="ＭＳ ゴシック" w:hAnsi="ＭＳ ゴシック" w:hint="eastAsia"/>
        </w:rPr>
        <w:t>１　開催目的</w:t>
      </w:r>
    </w:p>
    <w:p w14:paraId="0422BB46" w14:textId="77777777" w:rsidR="001F5B7E" w:rsidRDefault="001F5B7E" w:rsidP="00A31658">
      <w:pPr>
        <w:ind w:left="227" w:hangingChars="100" w:hanging="227"/>
      </w:pPr>
      <w:r>
        <w:rPr>
          <w:rFonts w:hint="eastAsia"/>
        </w:rPr>
        <w:t xml:space="preserve">　　</w:t>
      </w:r>
      <w:r w:rsidR="00A31658">
        <w:rPr>
          <w:rFonts w:hint="eastAsia"/>
        </w:rPr>
        <w:t>保健所、市町村、指定医療機関等で結核予防事業に従事している技術者に対して研修機会を提供することにより、結核対策に必要な最新の知識と学問の進歩に即応した技術の取得と向上を図る。</w:t>
      </w:r>
    </w:p>
    <w:p w14:paraId="43772500" w14:textId="77777777" w:rsidR="005B4772" w:rsidRDefault="005B4772" w:rsidP="009A0A1F">
      <w:pPr>
        <w:ind w:left="227" w:hangingChars="100" w:hanging="227"/>
      </w:pPr>
    </w:p>
    <w:p w14:paraId="4CD35029" w14:textId="77777777" w:rsidR="001F5B7E" w:rsidRPr="005C4472" w:rsidRDefault="00B819AE" w:rsidP="009A0A1F">
      <w:pPr>
        <w:ind w:leftChars="88" w:left="788" w:hangingChars="299" w:hanging="588"/>
        <w:rPr>
          <w:sz w:val="21"/>
          <w:szCs w:val="21"/>
        </w:rPr>
      </w:pPr>
      <w:r>
        <w:rPr>
          <w:rFonts w:hint="eastAsia"/>
          <w:sz w:val="21"/>
          <w:szCs w:val="21"/>
        </w:rPr>
        <w:t>[</w:t>
      </w:r>
      <w:r w:rsidR="001F5B7E" w:rsidRPr="005C4472">
        <w:rPr>
          <w:rFonts w:hint="eastAsia"/>
          <w:sz w:val="21"/>
          <w:szCs w:val="21"/>
        </w:rPr>
        <w:t>沿革</w:t>
      </w:r>
      <w:r>
        <w:rPr>
          <w:rFonts w:hint="eastAsia"/>
          <w:sz w:val="21"/>
          <w:szCs w:val="21"/>
        </w:rPr>
        <w:t>]</w:t>
      </w:r>
      <w:r w:rsidR="005C4472">
        <w:rPr>
          <w:rFonts w:hint="eastAsia"/>
          <w:sz w:val="21"/>
          <w:szCs w:val="21"/>
        </w:rPr>
        <w:t xml:space="preserve">　</w:t>
      </w:r>
      <w:r w:rsidR="001F5B7E" w:rsidRPr="005C4472">
        <w:rPr>
          <w:rFonts w:hint="eastAsia"/>
          <w:sz w:val="21"/>
          <w:szCs w:val="21"/>
        </w:rPr>
        <w:t>全国を７行政ブロック（北海道、東北、関東・甲信越、東海・北陸、近畿、中国・</w:t>
      </w:r>
      <w:r>
        <w:rPr>
          <w:rFonts w:hint="eastAsia"/>
          <w:sz w:val="21"/>
          <w:szCs w:val="21"/>
        </w:rPr>
        <w:t>四国</w:t>
      </w:r>
      <w:r w:rsidR="001F5B7E" w:rsidRPr="005C4472">
        <w:rPr>
          <w:rFonts w:hint="eastAsia"/>
          <w:sz w:val="21"/>
          <w:szCs w:val="21"/>
        </w:rPr>
        <w:t>、九州）に分け、毎年度、ブロック内の各県持ち回りで開催。</w:t>
      </w:r>
    </w:p>
    <w:p w14:paraId="61B70298" w14:textId="77777777" w:rsidR="00B819AE" w:rsidRDefault="00B819AE" w:rsidP="009A0A1F">
      <w:pPr>
        <w:ind w:firstLineChars="398" w:firstLine="783"/>
        <w:rPr>
          <w:sz w:val="21"/>
          <w:szCs w:val="21"/>
        </w:rPr>
      </w:pPr>
      <w:r>
        <w:rPr>
          <w:rFonts w:hint="eastAsia"/>
          <w:sz w:val="21"/>
          <w:szCs w:val="21"/>
        </w:rPr>
        <w:t>・</w:t>
      </w:r>
      <w:r w:rsidR="001F5B7E" w:rsidRPr="005C4472">
        <w:rPr>
          <w:rFonts w:hint="eastAsia"/>
          <w:sz w:val="21"/>
          <w:szCs w:val="21"/>
        </w:rPr>
        <w:t>昭和33年（保健師は36年）</w:t>
      </w:r>
      <w:r>
        <w:rPr>
          <w:rFonts w:hint="eastAsia"/>
          <w:sz w:val="21"/>
          <w:szCs w:val="21"/>
        </w:rPr>
        <w:t>～</w:t>
      </w:r>
      <w:r w:rsidR="001F5B7E" w:rsidRPr="005C4472">
        <w:rPr>
          <w:rFonts w:hint="eastAsia"/>
          <w:sz w:val="21"/>
          <w:szCs w:val="21"/>
        </w:rPr>
        <w:t>平成</w:t>
      </w:r>
      <w:r w:rsidR="005C4472" w:rsidRPr="005C4472">
        <w:rPr>
          <w:rFonts w:hint="eastAsia"/>
          <w:sz w:val="21"/>
          <w:szCs w:val="21"/>
        </w:rPr>
        <w:t>９</w:t>
      </w:r>
      <w:r w:rsidR="001F5B7E" w:rsidRPr="005C4472">
        <w:rPr>
          <w:rFonts w:hint="eastAsia"/>
          <w:sz w:val="21"/>
          <w:szCs w:val="21"/>
        </w:rPr>
        <w:t>年</w:t>
      </w:r>
      <w:r>
        <w:rPr>
          <w:rFonts w:hint="eastAsia"/>
          <w:sz w:val="21"/>
          <w:szCs w:val="21"/>
        </w:rPr>
        <w:t>：厚生労働省、</w:t>
      </w:r>
      <w:r w:rsidR="005C4472" w:rsidRPr="005C4472">
        <w:rPr>
          <w:rFonts w:hint="eastAsia"/>
          <w:sz w:val="21"/>
          <w:szCs w:val="21"/>
        </w:rPr>
        <w:t>開催</w:t>
      </w:r>
      <w:r>
        <w:rPr>
          <w:rFonts w:hint="eastAsia"/>
          <w:sz w:val="21"/>
          <w:szCs w:val="21"/>
        </w:rPr>
        <w:t>県、</w:t>
      </w:r>
      <w:r w:rsidR="008914C7">
        <w:rPr>
          <w:rFonts w:hint="eastAsia"/>
          <w:sz w:val="21"/>
          <w:szCs w:val="21"/>
        </w:rPr>
        <w:t>財団法人</w:t>
      </w:r>
      <w:r w:rsidR="001F5B7E" w:rsidRPr="005C4472">
        <w:rPr>
          <w:rFonts w:hint="eastAsia"/>
          <w:sz w:val="21"/>
          <w:szCs w:val="21"/>
        </w:rPr>
        <w:t>結核予防会</w:t>
      </w:r>
      <w:r w:rsidR="005C4472" w:rsidRPr="005C4472">
        <w:rPr>
          <w:rFonts w:hint="eastAsia"/>
          <w:sz w:val="21"/>
          <w:szCs w:val="21"/>
        </w:rPr>
        <w:t>の</w:t>
      </w:r>
      <w:r w:rsidR="001F5B7E" w:rsidRPr="005C4472">
        <w:rPr>
          <w:rFonts w:hint="eastAsia"/>
          <w:sz w:val="21"/>
          <w:szCs w:val="21"/>
        </w:rPr>
        <w:t>共催</w:t>
      </w:r>
    </w:p>
    <w:p w14:paraId="44EB68EB" w14:textId="77777777" w:rsidR="00B819AE" w:rsidRDefault="00B819AE" w:rsidP="009A0A1F">
      <w:pPr>
        <w:ind w:firstLineChars="398" w:firstLine="783"/>
        <w:rPr>
          <w:sz w:val="21"/>
          <w:szCs w:val="21"/>
        </w:rPr>
      </w:pPr>
      <w:r>
        <w:rPr>
          <w:rFonts w:hint="eastAsia"/>
          <w:sz w:val="21"/>
          <w:szCs w:val="21"/>
        </w:rPr>
        <w:t>・</w:t>
      </w:r>
      <w:r w:rsidR="001F5B7E" w:rsidRPr="005C4472">
        <w:rPr>
          <w:rFonts w:hint="eastAsia"/>
          <w:sz w:val="21"/>
          <w:szCs w:val="21"/>
        </w:rPr>
        <w:t>平成10年</w:t>
      </w:r>
      <w:r>
        <w:rPr>
          <w:rFonts w:hint="eastAsia"/>
          <w:sz w:val="21"/>
          <w:szCs w:val="21"/>
        </w:rPr>
        <w:t>以降　　　　　　　　　　　 ：開催（当番）県の主催</w:t>
      </w:r>
    </w:p>
    <w:p w14:paraId="1624E833" w14:textId="77777777" w:rsidR="00A31658" w:rsidRDefault="00B819AE" w:rsidP="00467F82">
      <w:pPr>
        <w:ind w:firstLineChars="398" w:firstLine="783"/>
        <w:rPr>
          <w:sz w:val="21"/>
          <w:szCs w:val="21"/>
        </w:rPr>
      </w:pPr>
      <w:r>
        <w:rPr>
          <w:rFonts w:hint="eastAsia"/>
          <w:sz w:val="21"/>
          <w:szCs w:val="21"/>
        </w:rPr>
        <w:t>※</w:t>
      </w:r>
      <w:r w:rsidR="005C4472" w:rsidRPr="005C4472">
        <w:rPr>
          <w:rFonts w:hint="eastAsia"/>
          <w:sz w:val="21"/>
          <w:szCs w:val="21"/>
        </w:rPr>
        <w:t>結核対策特別促進事業（国庫</w:t>
      </w:r>
      <w:r w:rsidR="001F5B7E" w:rsidRPr="005C4472">
        <w:rPr>
          <w:rFonts w:hint="eastAsia"/>
          <w:sz w:val="21"/>
          <w:szCs w:val="21"/>
        </w:rPr>
        <w:t>補助</w:t>
      </w:r>
      <w:r w:rsidR="005C4472" w:rsidRPr="005C4472">
        <w:rPr>
          <w:rFonts w:hint="eastAsia"/>
          <w:sz w:val="21"/>
          <w:szCs w:val="21"/>
        </w:rPr>
        <w:t>）</w:t>
      </w:r>
      <w:r w:rsidR="008914C7">
        <w:rPr>
          <w:rFonts w:hint="eastAsia"/>
          <w:sz w:val="21"/>
          <w:szCs w:val="21"/>
        </w:rPr>
        <w:t>対象</w:t>
      </w:r>
    </w:p>
    <w:p w14:paraId="20ECA46D" w14:textId="77777777" w:rsidR="005C4472" w:rsidRDefault="00A31658" w:rsidP="00A31658">
      <w:pPr>
        <w:ind w:firstLineChars="398" w:firstLine="783"/>
        <w:rPr>
          <w:sz w:val="21"/>
          <w:szCs w:val="21"/>
        </w:rPr>
      </w:pPr>
      <w:r>
        <w:rPr>
          <w:rFonts w:hAnsi="ＭＳ 明朝" w:cs="ＭＳ 明朝" w:hint="eastAsia"/>
          <w:sz w:val="21"/>
          <w:szCs w:val="21"/>
        </w:rPr>
        <w:t>※</w:t>
      </w:r>
      <w:r w:rsidR="001F5B7E" w:rsidRPr="005C4472">
        <w:rPr>
          <w:rFonts w:hint="eastAsia"/>
          <w:sz w:val="21"/>
          <w:szCs w:val="21"/>
        </w:rPr>
        <w:t>研修内容の企画</w:t>
      </w:r>
      <w:r w:rsidR="00467F82">
        <w:rPr>
          <w:rFonts w:hint="eastAsia"/>
          <w:sz w:val="21"/>
          <w:szCs w:val="21"/>
        </w:rPr>
        <w:t>：財団法人結核予防会</w:t>
      </w:r>
    </w:p>
    <w:p w14:paraId="316CB068" w14:textId="77777777" w:rsidR="00A31658" w:rsidRDefault="00A31658" w:rsidP="00A31658">
      <w:pPr>
        <w:ind w:firstLineChars="398" w:firstLine="902"/>
      </w:pPr>
    </w:p>
    <w:p w14:paraId="31B85236" w14:textId="77777777" w:rsidR="00D87908" w:rsidRPr="00D87908" w:rsidRDefault="00D87908" w:rsidP="00B819AE">
      <w:pPr>
        <w:rPr>
          <w:rFonts w:ascii="ＭＳ ゴシック" w:eastAsia="ＭＳ ゴシック" w:hAnsi="ＭＳ ゴシック"/>
        </w:rPr>
      </w:pPr>
      <w:r w:rsidRPr="00D87908">
        <w:rPr>
          <w:rFonts w:ascii="ＭＳ ゴシック" w:eastAsia="ＭＳ ゴシック" w:hAnsi="ＭＳ ゴシック" w:hint="eastAsia"/>
        </w:rPr>
        <w:t>２　主　　催</w:t>
      </w:r>
    </w:p>
    <w:p w14:paraId="07369F96" w14:textId="74B43376" w:rsidR="00D87908" w:rsidRDefault="002A590A" w:rsidP="00B819AE">
      <w:r>
        <w:rPr>
          <w:rFonts w:hint="eastAsia"/>
        </w:rPr>
        <w:t xml:space="preserve">　　</w:t>
      </w:r>
      <w:r w:rsidR="004C07CA">
        <w:rPr>
          <w:rFonts w:hint="eastAsia"/>
        </w:rPr>
        <w:t>徳島</w:t>
      </w:r>
      <w:r w:rsidR="00DC7788">
        <w:rPr>
          <w:rFonts w:hint="eastAsia"/>
        </w:rPr>
        <w:t>県</w:t>
      </w:r>
    </w:p>
    <w:p w14:paraId="5594F949" w14:textId="77777777" w:rsidR="00D87908" w:rsidRDefault="00D87908" w:rsidP="001F5B7E"/>
    <w:p w14:paraId="4F2C3D69" w14:textId="77777777" w:rsidR="00D87908" w:rsidRPr="00D87908" w:rsidRDefault="00D87908" w:rsidP="001F5B7E">
      <w:pPr>
        <w:rPr>
          <w:rFonts w:ascii="ＭＳ ゴシック" w:eastAsia="ＭＳ ゴシック" w:hAnsi="ＭＳ ゴシック"/>
        </w:rPr>
      </w:pPr>
      <w:r w:rsidRPr="00D87908">
        <w:rPr>
          <w:rFonts w:ascii="ＭＳ ゴシック" w:eastAsia="ＭＳ ゴシック" w:hAnsi="ＭＳ ゴシック" w:hint="eastAsia"/>
        </w:rPr>
        <w:t>３　開催期間</w:t>
      </w:r>
    </w:p>
    <w:p w14:paraId="6F3CC174" w14:textId="0852E16F" w:rsidR="00D87908" w:rsidRDefault="00A31658" w:rsidP="001F5B7E">
      <w:r>
        <w:rPr>
          <w:rFonts w:hint="eastAsia"/>
        </w:rPr>
        <w:t xml:space="preserve">　　令和</w:t>
      </w:r>
      <w:r w:rsidR="00553E45">
        <w:rPr>
          <w:rFonts w:hint="eastAsia"/>
        </w:rPr>
        <w:t>６</w:t>
      </w:r>
      <w:r w:rsidR="002A590A">
        <w:rPr>
          <w:rFonts w:hint="eastAsia"/>
        </w:rPr>
        <w:t>年</w:t>
      </w:r>
      <w:r w:rsidR="00DC7788">
        <w:rPr>
          <w:rFonts w:hint="eastAsia"/>
        </w:rPr>
        <w:t>７</w:t>
      </w:r>
      <w:r w:rsidR="002A590A">
        <w:rPr>
          <w:rFonts w:hint="eastAsia"/>
        </w:rPr>
        <w:t>月</w:t>
      </w:r>
      <w:r w:rsidR="00DC7788">
        <w:rPr>
          <w:rFonts w:hint="eastAsia"/>
        </w:rPr>
        <w:t>２</w:t>
      </w:r>
      <w:r w:rsidR="00553E45">
        <w:rPr>
          <w:rFonts w:hint="eastAsia"/>
        </w:rPr>
        <w:t>５</w:t>
      </w:r>
      <w:r w:rsidR="002A590A">
        <w:rPr>
          <w:rFonts w:hint="eastAsia"/>
        </w:rPr>
        <w:t>日（</w:t>
      </w:r>
      <w:r w:rsidR="00DC7788">
        <w:rPr>
          <w:rFonts w:hint="eastAsia"/>
        </w:rPr>
        <w:t>木</w:t>
      </w:r>
      <w:r w:rsidR="002A590A">
        <w:rPr>
          <w:rFonts w:hint="eastAsia"/>
        </w:rPr>
        <w:t>）～</w:t>
      </w:r>
      <w:r w:rsidR="00DC7788">
        <w:rPr>
          <w:rFonts w:hint="eastAsia"/>
        </w:rPr>
        <w:t>７</w:t>
      </w:r>
      <w:r w:rsidR="002A590A">
        <w:rPr>
          <w:rFonts w:hint="eastAsia"/>
        </w:rPr>
        <w:t>月</w:t>
      </w:r>
      <w:r w:rsidR="00DC7788">
        <w:rPr>
          <w:rFonts w:hint="eastAsia"/>
        </w:rPr>
        <w:t>２</w:t>
      </w:r>
      <w:r w:rsidR="00553E45">
        <w:rPr>
          <w:rFonts w:hint="eastAsia"/>
        </w:rPr>
        <w:t>６</w:t>
      </w:r>
      <w:r w:rsidR="003400A6">
        <w:rPr>
          <w:rFonts w:hint="eastAsia"/>
        </w:rPr>
        <w:t>日（</w:t>
      </w:r>
      <w:r w:rsidR="00DC7788">
        <w:rPr>
          <w:rFonts w:hint="eastAsia"/>
        </w:rPr>
        <w:t>金</w:t>
      </w:r>
      <w:r w:rsidR="00D87908">
        <w:rPr>
          <w:rFonts w:hint="eastAsia"/>
        </w:rPr>
        <w:t>）</w:t>
      </w:r>
    </w:p>
    <w:p w14:paraId="0E173BBC" w14:textId="77777777" w:rsidR="00553E45" w:rsidRDefault="00553E45" w:rsidP="001F5B7E">
      <w:pPr>
        <w:rPr>
          <w:rFonts w:ascii="ＭＳ ゴシック" w:eastAsia="ＭＳ ゴシック" w:hAnsi="ＭＳ ゴシック"/>
        </w:rPr>
      </w:pPr>
    </w:p>
    <w:p w14:paraId="269E3334" w14:textId="0FAD8014" w:rsidR="00D87908" w:rsidRPr="00D87908" w:rsidRDefault="00D87908" w:rsidP="001F5B7E">
      <w:pPr>
        <w:rPr>
          <w:rFonts w:ascii="ＭＳ ゴシック" w:eastAsia="ＭＳ ゴシック" w:hAnsi="ＭＳ ゴシック"/>
        </w:rPr>
      </w:pPr>
      <w:r w:rsidRPr="00D87908">
        <w:rPr>
          <w:rFonts w:ascii="ＭＳ ゴシック" w:eastAsia="ＭＳ ゴシック" w:hAnsi="ＭＳ ゴシック" w:hint="eastAsia"/>
        </w:rPr>
        <w:t>４　開催場所</w:t>
      </w:r>
    </w:p>
    <w:p w14:paraId="0CB11EBC" w14:textId="50816932" w:rsidR="00553E45" w:rsidRDefault="004716FE" w:rsidP="00553E45">
      <w:r>
        <w:rPr>
          <w:rFonts w:ascii="ＭＳ ゴシック" w:eastAsia="ＭＳ ゴシック" w:hAnsi="ＭＳ ゴシック" w:hint="eastAsia"/>
        </w:rPr>
        <w:t xml:space="preserve">　</w:t>
      </w:r>
      <w:r w:rsidR="00553E45">
        <w:rPr>
          <w:rFonts w:ascii="ＭＳ ゴシック" w:eastAsia="ＭＳ ゴシック" w:hAnsi="ＭＳ ゴシック" w:hint="eastAsia"/>
        </w:rPr>
        <w:t xml:space="preserve">　</w:t>
      </w:r>
      <w:r w:rsidR="00553E45" w:rsidRPr="00BD2CFD">
        <w:rPr>
          <w:rFonts w:hAnsi="ＭＳ 明朝" w:hint="eastAsia"/>
        </w:rPr>
        <w:t>徳島グランヴ</w:t>
      </w:r>
      <w:r w:rsidR="00553E45">
        <w:rPr>
          <w:rFonts w:hint="eastAsia"/>
        </w:rPr>
        <w:t>ィリオホテル（〒770-0941 徳島県徳島市万代町3-5-1）</w:t>
      </w:r>
    </w:p>
    <w:p w14:paraId="189CC46B" w14:textId="01F4CA92" w:rsidR="00D87908" w:rsidRPr="00553E45" w:rsidRDefault="00D87908" w:rsidP="00553E45">
      <w:pPr>
        <w:ind w:left="227" w:hangingChars="100" w:hanging="227"/>
        <w:jc w:val="left"/>
        <w:rPr>
          <w:rFonts w:hAnsi="ＭＳ 明朝"/>
        </w:rPr>
      </w:pPr>
    </w:p>
    <w:p w14:paraId="51280B52" w14:textId="77777777" w:rsidR="001F5B7E" w:rsidRPr="00D87908" w:rsidRDefault="00D87908" w:rsidP="001F5B7E">
      <w:pPr>
        <w:rPr>
          <w:rFonts w:ascii="ＭＳ ゴシック" w:eastAsia="ＭＳ ゴシック" w:hAnsi="ＭＳ ゴシック"/>
        </w:rPr>
      </w:pPr>
      <w:r w:rsidRPr="00D87908">
        <w:rPr>
          <w:rFonts w:ascii="ＭＳ ゴシック" w:eastAsia="ＭＳ ゴシック" w:hAnsi="ＭＳ ゴシック" w:hint="eastAsia"/>
        </w:rPr>
        <w:t xml:space="preserve">５　</w:t>
      </w:r>
      <w:r w:rsidR="001F5B7E" w:rsidRPr="00D87908">
        <w:rPr>
          <w:rFonts w:ascii="ＭＳ ゴシック" w:eastAsia="ＭＳ ゴシック" w:hAnsi="ＭＳ ゴシック" w:hint="eastAsia"/>
        </w:rPr>
        <w:t>受講対象</w:t>
      </w:r>
    </w:p>
    <w:p w14:paraId="08472973" w14:textId="77777777" w:rsidR="001F5B7E" w:rsidRDefault="00D87908" w:rsidP="009A0A1F">
      <w:pPr>
        <w:ind w:leftChars="1" w:left="671" w:hangingChars="295" w:hanging="669"/>
      </w:pPr>
      <w:r>
        <w:rPr>
          <w:rFonts w:hint="eastAsia"/>
        </w:rPr>
        <w:t>（</w:t>
      </w:r>
      <w:r w:rsidR="001F5B7E">
        <w:rPr>
          <w:rFonts w:hint="eastAsia"/>
        </w:rPr>
        <w:t>１</w:t>
      </w:r>
      <w:r>
        <w:rPr>
          <w:rFonts w:hint="eastAsia"/>
        </w:rPr>
        <w:t>）</w:t>
      </w:r>
      <w:r w:rsidR="001F5B7E">
        <w:rPr>
          <w:rFonts w:hint="eastAsia"/>
        </w:rPr>
        <w:t>県、政令市、</w:t>
      </w:r>
      <w:r w:rsidR="00F8596E">
        <w:rPr>
          <w:rFonts w:hint="eastAsia"/>
        </w:rPr>
        <w:t>中核市の保健所</w:t>
      </w:r>
      <w:r>
        <w:rPr>
          <w:rFonts w:hint="eastAsia"/>
        </w:rPr>
        <w:t>及び</w:t>
      </w:r>
      <w:r w:rsidR="00F8596E">
        <w:rPr>
          <w:rFonts w:hint="eastAsia"/>
        </w:rPr>
        <w:t>市町村</w:t>
      </w:r>
      <w:r w:rsidR="004B499A">
        <w:rPr>
          <w:rFonts w:hint="eastAsia"/>
        </w:rPr>
        <w:t>等</w:t>
      </w:r>
      <w:r>
        <w:rPr>
          <w:rFonts w:hint="eastAsia"/>
        </w:rPr>
        <w:t>に勤務する医師、診療放射</w:t>
      </w:r>
      <w:r w:rsidR="005619F5">
        <w:rPr>
          <w:rFonts w:hint="eastAsia"/>
        </w:rPr>
        <w:t>線技師、保健師、看護師</w:t>
      </w:r>
      <w:r w:rsidR="00F8596E">
        <w:rPr>
          <w:rFonts w:hint="eastAsia"/>
        </w:rPr>
        <w:t>、その他の者</w:t>
      </w:r>
    </w:p>
    <w:p w14:paraId="2D0DE065" w14:textId="77777777" w:rsidR="004B499A" w:rsidRDefault="00D87908" w:rsidP="004B499A">
      <w:pPr>
        <w:ind w:leftChars="1" w:left="707" w:hangingChars="311" w:hanging="705"/>
      </w:pPr>
      <w:r>
        <w:rPr>
          <w:rFonts w:hint="eastAsia"/>
        </w:rPr>
        <w:t>（</w:t>
      </w:r>
      <w:r w:rsidR="001F5B7E">
        <w:rPr>
          <w:rFonts w:hint="eastAsia"/>
        </w:rPr>
        <w:t>２</w:t>
      </w:r>
      <w:r>
        <w:rPr>
          <w:rFonts w:hint="eastAsia"/>
        </w:rPr>
        <w:t>）</w:t>
      </w:r>
      <w:r w:rsidR="00F8596E">
        <w:rPr>
          <w:rFonts w:hint="eastAsia"/>
        </w:rPr>
        <w:t>感染症</w:t>
      </w:r>
      <w:r w:rsidR="005619F5">
        <w:rPr>
          <w:rFonts w:hint="eastAsia"/>
        </w:rPr>
        <w:t>診査協議会委員及び医療機関に勤務する医師、</w:t>
      </w:r>
      <w:r w:rsidR="001F5B7E">
        <w:rPr>
          <w:rFonts w:hint="eastAsia"/>
        </w:rPr>
        <w:t>看護師</w:t>
      </w:r>
      <w:r w:rsidR="00F8596E">
        <w:rPr>
          <w:rFonts w:hint="eastAsia"/>
        </w:rPr>
        <w:t>、その他の者</w:t>
      </w:r>
    </w:p>
    <w:p w14:paraId="08663E57" w14:textId="77777777" w:rsidR="001F5B7E" w:rsidRDefault="005619F5" w:rsidP="004B499A">
      <w:pPr>
        <w:ind w:leftChars="1" w:left="707" w:hangingChars="311" w:hanging="705"/>
      </w:pPr>
      <w:r>
        <w:rPr>
          <w:rFonts w:hint="eastAsia"/>
        </w:rPr>
        <w:t>（３）</w:t>
      </w:r>
      <w:r w:rsidR="001F5B7E">
        <w:rPr>
          <w:rFonts w:hint="eastAsia"/>
        </w:rPr>
        <w:t>集団健診を行っている委託医療機関に勤務する医師、診療放射線技師、保健師</w:t>
      </w:r>
      <w:r>
        <w:rPr>
          <w:rFonts w:hint="eastAsia"/>
        </w:rPr>
        <w:t>、</w:t>
      </w:r>
      <w:r w:rsidR="001F5B7E">
        <w:rPr>
          <w:rFonts w:hint="eastAsia"/>
        </w:rPr>
        <w:t>看護師</w:t>
      </w:r>
      <w:r w:rsidR="00F8596E">
        <w:rPr>
          <w:rFonts w:hint="eastAsia"/>
        </w:rPr>
        <w:t>、その他の者</w:t>
      </w:r>
    </w:p>
    <w:p w14:paraId="55723332" w14:textId="77777777" w:rsidR="006B62B4" w:rsidRDefault="005619F5" w:rsidP="004D7754">
      <w:pPr>
        <w:ind w:left="678" w:hangingChars="299" w:hanging="678"/>
      </w:pPr>
      <w:r>
        <w:rPr>
          <w:rFonts w:hint="eastAsia"/>
        </w:rPr>
        <w:t>（４）結核対策に</w:t>
      </w:r>
      <w:r w:rsidR="004B499A">
        <w:rPr>
          <w:rFonts w:hint="eastAsia"/>
        </w:rPr>
        <w:t>関わる</w:t>
      </w:r>
      <w:r>
        <w:rPr>
          <w:rFonts w:hint="eastAsia"/>
        </w:rPr>
        <w:t>医師、診療放射線技師、保健師、看護師</w:t>
      </w:r>
      <w:r w:rsidR="00F8596E">
        <w:rPr>
          <w:rFonts w:hint="eastAsia"/>
        </w:rPr>
        <w:t>、その他の者</w:t>
      </w:r>
      <w:r w:rsidR="006B62B4">
        <w:rPr>
          <w:rFonts w:hint="eastAsia"/>
        </w:rPr>
        <w:t>（高齢者施設職員、学校保健関係者）</w:t>
      </w:r>
    </w:p>
    <w:p w14:paraId="1922E9B8" w14:textId="77777777" w:rsidR="004D7754" w:rsidRDefault="004D7754" w:rsidP="001F5B7E"/>
    <w:p w14:paraId="6B6D088A" w14:textId="77777777" w:rsidR="00BE23BF" w:rsidRPr="009D1155" w:rsidRDefault="009D1155" w:rsidP="003624C8">
      <w:pPr>
        <w:rPr>
          <w:rFonts w:ascii="ＭＳ ゴシック" w:eastAsia="ＭＳ ゴシック" w:hAnsi="ＭＳ ゴシック"/>
        </w:rPr>
      </w:pPr>
      <w:r w:rsidRPr="009D1155">
        <w:rPr>
          <w:rFonts w:ascii="ＭＳ ゴシック" w:eastAsia="ＭＳ ゴシック" w:hAnsi="ＭＳ ゴシック" w:hint="eastAsia"/>
        </w:rPr>
        <w:t>６　日程及び次第</w:t>
      </w:r>
    </w:p>
    <w:p w14:paraId="50ED8806" w14:textId="77777777" w:rsidR="00FF7AF5" w:rsidRDefault="009D1155" w:rsidP="003624C8">
      <w:r>
        <w:rPr>
          <w:rFonts w:hint="eastAsia"/>
        </w:rPr>
        <w:t xml:space="preserve">　　別紙</w:t>
      </w:r>
      <w:r w:rsidR="008914C7">
        <w:rPr>
          <w:rFonts w:hint="eastAsia"/>
        </w:rPr>
        <w:t>１</w:t>
      </w:r>
      <w:r>
        <w:rPr>
          <w:rFonts w:hint="eastAsia"/>
        </w:rPr>
        <w:t>のとおり</w:t>
      </w:r>
    </w:p>
    <w:p w14:paraId="43882B9E" w14:textId="77777777" w:rsidR="009D1155" w:rsidRDefault="009D1155" w:rsidP="003624C8"/>
    <w:p w14:paraId="0336848E" w14:textId="46D4AD25" w:rsidR="00ED0C0A" w:rsidRPr="00592A78" w:rsidRDefault="00ED0C0A" w:rsidP="00B01593"/>
    <w:sectPr w:rsidR="00ED0C0A" w:rsidRPr="00592A78" w:rsidSect="00120AE5">
      <w:pgSz w:w="11906" w:h="16838" w:code="9"/>
      <w:pgMar w:top="1134" w:right="1418" w:bottom="964" w:left="1418" w:header="851" w:footer="992"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6990" w14:textId="77777777" w:rsidR="00D4019C" w:rsidRDefault="00D4019C" w:rsidP="00DC7788">
      <w:r>
        <w:separator/>
      </w:r>
    </w:p>
  </w:endnote>
  <w:endnote w:type="continuationSeparator" w:id="0">
    <w:p w14:paraId="046C7439" w14:textId="77777777" w:rsidR="00D4019C" w:rsidRDefault="00D4019C" w:rsidP="00DC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F56E" w14:textId="77777777" w:rsidR="00D4019C" w:rsidRDefault="00D4019C" w:rsidP="00DC7788">
      <w:r>
        <w:separator/>
      </w:r>
    </w:p>
  </w:footnote>
  <w:footnote w:type="continuationSeparator" w:id="0">
    <w:p w14:paraId="6B5F5025" w14:textId="77777777" w:rsidR="00D4019C" w:rsidRDefault="00D4019C" w:rsidP="00DC7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362"/>
    <w:multiLevelType w:val="hybridMultilevel"/>
    <w:tmpl w:val="AF1409D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02B8F"/>
    <w:multiLevelType w:val="hybridMultilevel"/>
    <w:tmpl w:val="E4FC4146"/>
    <w:lvl w:ilvl="0" w:tplc="7AB02FB2">
      <w:start w:val="1"/>
      <w:numFmt w:val="decimalFullWidth"/>
      <w:lvlText w:val="%1．"/>
      <w:lvlJc w:val="left"/>
      <w:pPr>
        <w:tabs>
          <w:tab w:val="num" w:pos="420"/>
        </w:tabs>
        <w:ind w:left="420" w:hanging="420"/>
      </w:pPr>
      <w:rPr>
        <w:rFonts w:ascii="Century"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BD16CA"/>
    <w:multiLevelType w:val="hybridMultilevel"/>
    <w:tmpl w:val="86ACFE9E"/>
    <w:lvl w:ilvl="0" w:tplc="D820D816">
      <w:start w:val="1"/>
      <w:numFmt w:val="decimalFullWidth"/>
      <w:lvlText w:val="%1．"/>
      <w:lvlJc w:val="left"/>
      <w:pPr>
        <w:tabs>
          <w:tab w:val="num" w:pos="420"/>
        </w:tabs>
        <w:ind w:left="420" w:hanging="420"/>
      </w:pPr>
      <w:rPr>
        <w:rFonts w:ascii="Times New Roman" w:eastAsia="Times New Roman" w:hAnsi="Times New Roman" w:cs="Times New Roman"/>
      </w:rPr>
    </w:lvl>
    <w:lvl w:ilvl="1" w:tplc="8F2AAF72">
      <w:start w:val="1"/>
      <w:numFmt w:val="decimalFullWidth"/>
      <w:lvlText w:val="%2）"/>
      <w:lvlJc w:val="left"/>
      <w:pPr>
        <w:tabs>
          <w:tab w:val="num" w:pos="840"/>
        </w:tabs>
        <w:ind w:left="840" w:hanging="42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307136"/>
    <w:multiLevelType w:val="hybridMultilevel"/>
    <w:tmpl w:val="E1BA19B8"/>
    <w:lvl w:ilvl="0" w:tplc="04090001">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3C5FA7"/>
    <w:multiLevelType w:val="hybridMultilevel"/>
    <w:tmpl w:val="C4F44F1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1D72C0"/>
    <w:multiLevelType w:val="hybridMultilevel"/>
    <w:tmpl w:val="EF9CCE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334662"/>
    <w:multiLevelType w:val="hybridMultilevel"/>
    <w:tmpl w:val="DD14DF10"/>
    <w:lvl w:ilvl="0" w:tplc="1212B60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4113978">
    <w:abstractNumId w:val="5"/>
  </w:num>
  <w:num w:numId="2" w16cid:durableId="1001352105">
    <w:abstractNumId w:val="6"/>
  </w:num>
  <w:num w:numId="3" w16cid:durableId="402263466">
    <w:abstractNumId w:val="2"/>
  </w:num>
  <w:num w:numId="4" w16cid:durableId="899171919">
    <w:abstractNumId w:val="4"/>
  </w:num>
  <w:num w:numId="5" w16cid:durableId="447506635">
    <w:abstractNumId w:val="3"/>
  </w:num>
  <w:num w:numId="6" w16cid:durableId="211117966">
    <w:abstractNumId w:val="0"/>
  </w:num>
  <w:num w:numId="7" w16cid:durableId="1380979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69D"/>
    <w:rsid w:val="00040744"/>
    <w:rsid w:val="00042892"/>
    <w:rsid w:val="00060C9C"/>
    <w:rsid w:val="00112EE3"/>
    <w:rsid w:val="00120AE5"/>
    <w:rsid w:val="00120D7B"/>
    <w:rsid w:val="00190AEC"/>
    <w:rsid w:val="001E38D6"/>
    <w:rsid w:val="001F4322"/>
    <w:rsid w:val="001F46FE"/>
    <w:rsid w:val="001F5B7E"/>
    <w:rsid w:val="00206A6B"/>
    <w:rsid w:val="00281084"/>
    <w:rsid w:val="002A590A"/>
    <w:rsid w:val="002E6EE2"/>
    <w:rsid w:val="003400A6"/>
    <w:rsid w:val="00356A9C"/>
    <w:rsid w:val="003624C8"/>
    <w:rsid w:val="00367EF0"/>
    <w:rsid w:val="00372746"/>
    <w:rsid w:val="003A20F4"/>
    <w:rsid w:val="003A669D"/>
    <w:rsid w:val="003B4002"/>
    <w:rsid w:val="003C6DA3"/>
    <w:rsid w:val="003C72E0"/>
    <w:rsid w:val="003D0DBF"/>
    <w:rsid w:val="003E5C7B"/>
    <w:rsid w:val="003F5CA9"/>
    <w:rsid w:val="003F5FDF"/>
    <w:rsid w:val="004370CF"/>
    <w:rsid w:val="0044548B"/>
    <w:rsid w:val="00467F82"/>
    <w:rsid w:val="004716FE"/>
    <w:rsid w:val="004B499A"/>
    <w:rsid w:val="004B66AD"/>
    <w:rsid w:val="004C07CA"/>
    <w:rsid w:val="004D7754"/>
    <w:rsid w:val="004E0884"/>
    <w:rsid w:val="00526D2E"/>
    <w:rsid w:val="00553E45"/>
    <w:rsid w:val="005619F5"/>
    <w:rsid w:val="005807D7"/>
    <w:rsid w:val="00592A78"/>
    <w:rsid w:val="005B4772"/>
    <w:rsid w:val="005C4472"/>
    <w:rsid w:val="00605E03"/>
    <w:rsid w:val="00641B32"/>
    <w:rsid w:val="00654320"/>
    <w:rsid w:val="00673DCD"/>
    <w:rsid w:val="00682AFC"/>
    <w:rsid w:val="006B62B4"/>
    <w:rsid w:val="00724CCB"/>
    <w:rsid w:val="0075618D"/>
    <w:rsid w:val="0077784E"/>
    <w:rsid w:val="007C1DBA"/>
    <w:rsid w:val="00814703"/>
    <w:rsid w:val="008409AC"/>
    <w:rsid w:val="00841691"/>
    <w:rsid w:val="00843FF2"/>
    <w:rsid w:val="00856D66"/>
    <w:rsid w:val="008914C7"/>
    <w:rsid w:val="008E6435"/>
    <w:rsid w:val="008F21C5"/>
    <w:rsid w:val="009020F2"/>
    <w:rsid w:val="00942293"/>
    <w:rsid w:val="009425F4"/>
    <w:rsid w:val="009636E2"/>
    <w:rsid w:val="009916DF"/>
    <w:rsid w:val="009A0A1F"/>
    <w:rsid w:val="009D1155"/>
    <w:rsid w:val="009F306C"/>
    <w:rsid w:val="00A14038"/>
    <w:rsid w:val="00A31658"/>
    <w:rsid w:val="00B01593"/>
    <w:rsid w:val="00B17225"/>
    <w:rsid w:val="00B51CC8"/>
    <w:rsid w:val="00B532C6"/>
    <w:rsid w:val="00B55CCA"/>
    <w:rsid w:val="00B819AE"/>
    <w:rsid w:val="00BD2CFD"/>
    <w:rsid w:val="00BE23BF"/>
    <w:rsid w:val="00BF6FCD"/>
    <w:rsid w:val="00C07C8A"/>
    <w:rsid w:val="00C22937"/>
    <w:rsid w:val="00C75DB9"/>
    <w:rsid w:val="00D4019C"/>
    <w:rsid w:val="00D87908"/>
    <w:rsid w:val="00DB34DA"/>
    <w:rsid w:val="00DC7788"/>
    <w:rsid w:val="00DD1E5A"/>
    <w:rsid w:val="00E37433"/>
    <w:rsid w:val="00ED0C0A"/>
    <w:rsid w:val="00ED7BBC"/>
    <w:rsid w:val="00F42175"/>
    <w:rsid w:val="00F442E0"/>
    <w:rsid w:val="00F464A6"/>
    <w:rsid w:val="00F50591"/>
    <w:rsid w:val="00F57BF7"/>
    <w:rsid w:val="00F73B45"/>
    <w:rsid w:val="00F8596E"/>
    <w:rsid w:val="00F86D2F"/>
    <w:rsid w:val="00F9044A"/>
    <w:rsid w:val="00FE47D5"/>
    <w:rsid w:val="00FF710B"/>
    <w:rsid w:val="00FF7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E44A9DA"/>
  <w15:chartTrackingRefBased/>
  <w15:docId w15:val="{9D145C9F-5704-437A-AD02-8B2064D2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4C8"/>
    <w:pPr>
      <w:widowControl w:val="0"/>
      <w:jc w:val="both"/>
    </w:pPr>
    <w:rPr>
      <w:rFonts w:ascii="ＭＳ 明朝" w:hAnsi="Arial"/>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F7AF5"/>
    <w:rPr>
      <w:rFonts w:hAnsi="Courier New" w:cs="ＭＳ 明朝"/>
      <w:color w:val="auto"/>
      <w:sz w:val="21"/>
      <w:szCs w:val="21"/>
    </w:rPr>
  </w:style>
  <w:style w:type="character" w:styleId="a4">
    <w:name w:val="Strong"/>
    <w:qFormat/>
    <w:rsid w:val="002A590A"/>
    <w:rPr>
      <w:b/>
      <w:bCs/>
    </w:rPr>
  </w:style>
  <w:style w:type="paragraph" w:styleId="a5">
    <w:name w:val="Note Heading"/>
    <w:basedOn w:val="a"/>
    <w:next w:val="a"/>
    <w:rsid w:val="00206A6B"/>
    <w:pPr>
      <w:adjustRightInd w:val="0"/>
      <w:snapToGrid w:val="0"/>
      <w:spacing w:line="288" w:lineRule="auto"/>
      <w:jc w:val="center"/>
    </w:pPr>
    <w:rPr>
      <w:rFonts w:hAnsi="Century"/>
      <w:snapToGrid w:val="0"/>
      <w:color w:val="auto"/>
      <w:kern w:val="0"/>
    </w:rPr>
  </w:style>
  <w:style w:type="character" w:styleId="a6">
    <w:name w:val="Hyperlink"/>
    <w:rsid w:val="00206A6B"/>
    <w:rPr>
      <w:color w:val="0000FF"/>
      <w:u w:val="single"/>
    </w:rPr>
  </w:style>
  <w:style w:type="character" w:styleId="a7">
    <w:name w:val="FollowedHyperlink"/>
    <w:rsid w:val="00206A6B"/>
    <w:rPr>
      <w:color w:val="800080"/>
      <w:u w:val="single"/>
    </w:rPr>
  </w:style>
  <w:style w:type="paragraph" w:styleId="a8">
    <w:name w:val="header"/>
    <w:basedOn w:val="a"/>
    <w:link w:val="a9"/>
    <w:uiPriority w:val="99"/>
    <w:unhideWhenUsed/>
    <w:rsid w:val="00DC7788"/>
    <w:pPr>
      <w:tabs>
        <w:tab w:val="center" w:pos="4252"/>
        <w:tab w:val="right" w:pos="8504"/>
      </w:tabs>
      <w:snapToGrid w:val="0"/>
    </w:pPr>
  </w:style>
  <w:style w:type="character" w:customStyle="1" w:styleId="a9">
    <w:name w:val="ヘッダー (文字)"/>
    <w:link w:val="a8"/>
    <w:uiPriority w:val="99"/>
    <w:rsid w:val="00DC7788"/>
    <w:rPr>
      <w:rFonts w:ascii="ＭＳ 明朝" w:hAnsi="Arial"/>
      <w:color w:val="000000"/>
      <w:kern w:val="2"/>
      <w:sz w:val="24"/>
      <w:szCs w:val="24"/>
    </w:rPr>
  </w:style>
  <w:style w:type="paragraph" w:styleId="aa">
    <w:name w:val="footer"/>
    <w:basedOn w:val="a"/>
    <w:link w:val="ab"/>
    <w:uiPriority w:val="99"/>
    <w:unhideWhenUsed/>
    <w:rsid w:val="00DC7788"/>
    <w:pPr>
      <w:tabs>
        <w:tab w:val="center" w:pos="4252"/>
        <w:tab w:val="right" w:pos="8504"/>
      </w:tabs>
      <w:snapToGrid w:val="0"/>
    </w:pPr>
  </w:style>
  <w:style w:type="character" w:customStyle="1" w:styleId="ab">
    <w:name w:val="フッター (文字)"/>
    <w:link w:val="aa"/>
    <w:uiPriority w:val="99"/>
    <w:rsid w:val="00DC7788"/>
    <w:rPr>
      <w:rFonts w:ascii="ＭＳ 明朝" w:hAnsi="Arial"/>
      <w:color w:val="000000"/>
      <w:kern w:val="2"/>
      <w:sz w:val="24"/>
      <w:szCs w:val="24"/>
    </w:rPr>
  </w:style>
  <w:style w:type="paragraph" w:styleId="ac">
    <w:name w:val="Balloon Text"/>
    <w:basedOn w:val="a"/>
    <w:link w:val="ad"/>
    <w:uiPriority w:val="99"/>
    <w:semiHidden/>
    <w:unhideWhenUsed/>
    <w:rsid w:val="00DC7788"/>
    <w:rPr>
      <w:rFonts w:ascii="Arial" w:eastAsia="ＭＳ ゴシック"/>
      <w:sz w:val="18"/>
      <w:szCs w:val="18"/>
    </w:rPr>
  </w:style>
  <w:style w:type="character" w:customStyle="1" w:styleId="ad">
    <w:name w:val="吹き出し (文字)"/>
    <w:link w:val="ac"/>
    <w:uiPriority w:val="99"/>
    <w:semiHidden/>
    <w:rsid w:val="00DC7788"/>
    <w:rPr>
      <w:rFonts w:ascii="Arial" w:eastAsia="ＭＳ ゴシック" w:hAnsi="Arial" w:cs="Times New Roman"/>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49327">
      <w:bodyDiv w:val="1"/>
      <w:marLeft w:val="0"/>
      <w:marRight w:val="0"/>
      <w:marTop w:val="0"/>
      <w:marBottom w:val="0"/>
      <w:divBdr>
        <w:top w:val="none" w:sz="0" w:space="0" w:color="auto"/>
        <w:left w:val="none" w:sz="0" w:space="0" w:color="auto"/>
        <w:bottom w:val="none" w:sz="0" w:space="0" w:color="auto"/>
        <w:right w:val="none" w:sz="0" w:space="0" w:color="auto"/>
      </w:divBdr>
      <w:divsChild>
        <w:div w:id="1895968533">
          <w:marLeft w:val="0"/>
          <w:marRight w:val="0"/>
          <w:marTop w:val="0"/>
          <w:marBottom w:val="0"/>
          <w:divBdr>
            <w:top w:val="none" w:sz="0" w:space="0" w:color="auto"/>
            <w:left w:val="none" w:sz="0" w:space="0" w:color="auto"/>
            <w:bottom w:val="none" w:sz="0" w:space="0" w:color="auto"/>
            <w:right w:val="none" w:sz="0" w:space="0" w:color="auto"/>
          </w:divBdr>
          <w:divsChild>
            <w:div w:id="213570881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合同講義１，２</vt:lpstr>
      <vt:lpstr>合同講義１，２</vt:lpstr>
    </vt:vector>
  </TitlesOfParts>
  <Company>ＲＩＴ</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合同講義１，２</dc:title>
  <dc:subject/>
  <dc:creator>ＲＩＴ</dc:creator>
  <cp:keywords/>
  <cp:lastModifiedBy>takahashi youko</cp:lastModifiedBy>
  <cp:revision>2</cp:revision>
  <cp:lastPrinted>2012-05-12T10:01:00Z</cp:lastPrinted>
  <dcterms:created xsi:type="dcterms:W3CDTF">2024-06-11T00:51:00Z</dcterms:created>
  <dcterms:modified xsi:type="dcterms:W3CDTF">2024-06-11T00:51:00Z</dcterms:modified>
</cp:coreProperties>
</file>